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1 СЕНТЯБРЯ 2026 · 9 КЛАСС</w:t>
      </w:r>
    </w:p>
    <w:p>
      <w:pPr>
        <w:pStyle w:val="Title"/>
      </w:pPr>
      <w:r>
        <w:t xml:space="preserve">Сценарий 1 сентября для 9 класса: «Точка выбора»</w:t>
      </w:r>
    </w:p>
    <w:p>
      <w:pPr>
        <w:pStyle w:val="Subtitle"/>
      </w:pPr>
      <w:r>
        <w:t xml:space="preserve">Классный час без иллюзий: разбираем ОГЭ, варианты после девятого класса и составляем персональный план года.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Задачи: </w:t>
      </w:r>
      <w:r>
        <w:rPr>
          <w:color w:val="1C1917"/>
          <w:sz w:val="18"/>
          <w:szCs w:val="18"/>
        </w:rPr>
        <w:t xml:space="preserve">Дать реальную картину года, снять панику вокруг ОГЭ, помочь начать выбор траектории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Раздаточные листы с планом года, календарь на учебный год, стикеры, доска</w:t>
      </w:r>
    </w:p>
    <w:p>
      <w:pPr>
        <w:spacing w:after="200"/>
      </w:pP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1. Календарь, который всё объясняет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Начнём не с поздравлений. Посмотрите на доску.</w:t>
      </w:r>
    </w:p>
    <w:p>
      <w:r>
        <w:rPr>
          <w:i/>
          <w:color w:val="78716C"/>
          <w:sz w:val="20"/>
          <w:szCs w:val="20"/>
        </w:rPr>
        <w:t xml:space="preserve">На доске нарисована линия с датами: сентябрь 2026 — итоговое собеседование (февраль) — ОГЭ (конец мая — июнь 2027) — подача документов (июнь–август).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От сегодняшнего дня до первого экзамена — примерно тридцать шесть недель. Это не мало. Но и не много, если начать в апреле.</w:t>
      </w:r>
    </w:p>
    <w:p>
      <w:pPr>
        <w:pStyle w:val="Heading2"/>
      </w:pPr>
      <w:r>
        <w:t xml:space="preserve">Что нужно знать про ОГЭ уже сейчас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Обязательных экзаменов два: русский язык и математика.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 два предмета по выбору — их нужно определить до конца января.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феврале — итоговое собеседование по русскому языку. Это допуск к экзаменам.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Точное расписание ОГЭ-2027 публикуется приказом Рособрнадзора — проверяйте официальные источники, а не пересказы в чатах.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 чём предупредить сразу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Главная ошибка девятиклассника — выбрать предметы «за компанию с другом» в январе, а в марте обнаружить, что для колледжа мечты нужны совсем другие. Выбор предметов должен идти от того, куда человек хочет поступать, а не наоборот.</w:t>
      </w:r>
    </w:p>
    <w:p>
      <w:pPr>
        <w:pStyle w:val="Heading1"/>
      </w:pPr>
      <w:r>
        <w:t xml:space="preserve">2. Три дороги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После девятого класса у вас три варианта. Ни один из них не хуже других — это разные пути, а не лестница.</w:t>
      </w:r>
    </w:p>
    <w:p>
      <w:pPr>
        <w:pStyle w:val="Heading2"/>
      </w:pPr>
      <w:r>
        <w:t xml:space="preserve">Вариант 1: десятый класс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два года на определение, возможность поступать в вуз сразу после школы, профильные классы.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ЕГЭ впереди, ещё два года общеобразовательных предметов, включая те, что не нужны.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Кому подходит: тем, кто планирует вуз и пока не выбрал конкретную специальность.</w:t>
      </w:r>
    </w:p>
    <w:p>
      <w:pPr>
        <w:spacing w:after="100"/>
      </w:pPr>
    </w:p>
    <w:p>
      <w:pPr>
        <w:pStyle w:val="Heading2"/>
      </w:pPr>
      <w:r>
        <w:t xml:space="preserve">Вариант 2: колледж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профессия через 3–4 года, практика с первого курса, возможность работать раньше, поступление в вуз потом — по внутренним экзаменам.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выбор специальности нужно сделать уже сейчас, сменить направление сложнее.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Кому подходит: тем, кто представляет, чем хочет заниматься, и хочет практики вместо теории.</w:t>
      </w:r>
    </w:p>
    <w:p>
      <w:pPr>
        <w:spacing w:after="100"/>
      </w:pPr>
    </w:p>
    <w:p>
      <w:pPr>
        <w:pStyle w:val="Heading2"/>
      </w:pPr>
      <w:r>
        <w:t xml:space="preserve">Вариант 3: колледж при вузе или профильный лицей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Плюсы: сочетает практику и понятную дорогу в вуз.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Минусы: высокий конкурс, часто нужны дополнительные испытания.</w:t>
      </w:r>
    </w:p>
    <w:p>
      <w:pPr>
        <w:spacing w:after="100"/>
      </w:pPr>
    </w:p>
    <w:p>
      <w:r>
        <w:rPr>
          <w:b/>
          <w:color w:val="C2410C"/>
        </w:rPr>
        <w:t xml:space="preserve">Классный руководитель: </w:t>
      </w:r>
      <w:r>
        <w:t xml:space="preserve">Ни один из этих путей не закрывает другие. Из колледжа поступают в вузы, после десятого класса уходят в колледж. Единственное, что действительно закрывает двери, — это ничего не решить до апреля.</w:t>
      </w:r>
    </w:p>
    <w:p>
      <w:pPr>
        <w:pStyle w:val="Heading1"/>
      </w:pPr>
      <w:r>
        <w:t xml:space="preserve">3. Упражнение «Три вопроса к себе»</w:t>
      </w:r>
    </w:p>
    <w:p>
      <w:r>
        <w:t xml:space="preserve">Каждый письменно, только для себя, отвечает: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Что мне даётся легче, чем большинству вокруг? (Не «что я люблю», а именно «что получается».)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Чем я готов заниматься восемь часов в день, если за это платят средне?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Кем я себя вижу через пять лет — не по должности, а по образу жизни: офис, улица, люди, экран, руки?</w:t>
      </w:r>
    </w:p>
    <w:p>
      <w:pPr>
        <w:spacing w:after="100"/>
      </w:pPr>
    </w:p>
    <w:p>
      <w:r>
        <w:t xml:space="preserve">Ответы не сдаются и не обсуждаются публично. Учитель предлагает подойти индивидуально тем, кто хочет обсудить.</w:t>
      </w:r>
    </w:p>
    <w:p>
      <w:pPr>
        <w:pStyle w:val="Heading1"/>
      </w:pPr>
      <w:r>
        <w:t xml:space="preserve">4. План года</w:t>
      </w:r>
    </w:p>
    <w:p>
      <w:r>
        <w:t xml:space="preserve">Раздаточный лист, который каждый заполняет и забирает домой: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Сентябрь — октябрь: сдать пробники по русскому и математике, честно увидеть свой уровень.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Ноябрь: определиться с двумя предметами по выбору и начать их системно.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Декабрь: изучить требования 3–5 конкретных колледжей или профильных классов.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Январь: окончательный выбор предметов, подача заявления.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Февраль: итоговое собеседование.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Март — апрель: решение вариантов на время, не менее двух в неделю по каждому предмету.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Май: повторение и режим сна. Именно сна — на нём проваливаются чаще, чем на незнании.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Фраза, которую стоит сказать вслух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«ОГЭ — это не приговор и не измерение вашей ценности. Это проверка конкретных навыков в конкретный день. Люди, которые сдали его на тройки, потом становились очень успешными, и наоборот. Но подготовиться — это уважение к себе и своему времени».</w:t>
      </w:r>
    </w:p>
    <w:p>
      <w:pPr>
        <w:pStyle w:val="Heading1"/>
      </w:pPr>
      <w:r>
        <w:t xml:space="preserve">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Девятый класс — первый год, когда ваше решение действительно меняет вашу жизнь. Не решение родителей, не моё — ваше.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Я буду рядом весь год. Но выбирать придётся вам. И это, честно говоря, хорошая новость.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Материал подготовлен для сайта otvetiolimp.ru. Сценарий можно свободно адаптировать под свою школу: менять имена, номера классов, количество ведущих и музыкальные номера.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Сценарий 1 сентября для 9 класса: «Точка выбора»</dc:title>
  <dc:creator>otvetiolimp.ru</dc:creator>
  <dc:subject>Классный час без иллюзий: разбираем ОГЭ, варианты после девятого класса и составляем персональный план года.</dc:subject>
  <cp:lastModifiedBy>otvetiolimp.ru</cp:lastModifiedBy>
</cp:coreProperties>
</file>