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2 КЛАСС</w:t>
      </w:r>
    </w:p>
    <w:p>
      <w:pPr>
        <w:pStyle w:val="Title"/>
      </w:pPr>
      <w:r>
        <w:t xml:space="preserve">Сценарий 1 сентября для 2 класса: «Летний калейдоскоп»</w:t>
      </w:r>
    </w:p>
    <w:p>
      <w:pPr>
        <w:pStyle w:val="Subtitle"/>
      </w:pPr>
      <w:r>
        <w:t xml:space="preserve">Классный час для тех, кто уже год отучился: делимся летом, рисуем герб класса и договариваемся о правилах на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Вернуть класс в рабочий режим, восстановить связи после каникул, задать настрой на год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Ватман, цветные карандаши и фломастеры, стикеры, мяч, карточки с началами предложений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Разминка «Мяч воспоминаний»</w:t>
      </w:r>
    </w:p>
    <w:p>
      <w:r>
        <w:rPr>
          <w:b/>
          <w:color w:val="C2410C"/>
        </w:rPr>
        <w:t xml:space="preserve">Учитель: </w:t>
      </w:r>
      <w:r>
        <w:t xml:space="preserve">С возвращением! Целых три месяца мы не виделись. Уверена, у каждого накопилась гора историй. Давайте начнём.</w:t>
      </w:r>
    </w:p>
    <w:p>
      <w:r>
        <w:t xml:space="preserve">Учитель бросает мяч ученику, называя категорию. Тот отвечает одним предложением и передаёт мяч дальше: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Самое вкусное, что я ел летом.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Место, где я побывал.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Чему я научился за лето.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Самый смешной случай.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я больше всего скучал по школе (можно честно сказать «ни по чему»).</w:t>
      </w:r>
    </w:p>
    <w:p>
      <w:pPr>
        <w:spacing w:after="100"/>
      </w:pPr>
    </w:p>
    <w:p>
      <w:pPr>
        <w:pStyle w:val="Heading1"/>
      </w:pPr>
      <w:r>
        <w:t xml:space="preserve">2. «Летний калейдоскоп»</w:t>
      </w:r>
    </w:p>
    <w:p>
      <w:r>
        <w:t xml:space="preserve">Каждый получает лист А5 и за 7 минут рисует самое яркое воспоминание лета. Рисунки собираются на доске в общий коллаж.</w:t>
      </w:r>
    </w:p>
    <w:p>
      <w:r>
        <w:rPr>
          <w:b/>
          <w:color w:val="C2410C"/>
        </w:rPr>
        <w:t xml:space="preserve">Учитель: </w:t>
      </w:r>
      <w:r>
        <w:t xml:space="preserve">Посмотрите: у нас получилось целое лето на одной доске. Двадцать пять разных лет — и все они наши.</w:t>
      </w:r>
    </w:p>
    <w:p>
      <w:pPr>
        <w:pStyle w:val="Heading2"/>
      </w:pPr>
      <w:r>
        <w:t xml:space="preserve">Игра «Угадай, чьё»</w:t>
      </w:r>
    </w:p>
    <w:p>
      <w:r>
        <w:t xml:space="preserve">Учитель показывает рисунок, класс угадывает автора. Автор рассказывает историю в двух предложениях.</w:t>
      </w:r>
    </w:p>
    <w:p>
      <w:pPr>
        <w:pStyle w:val="Heading1"/>
      </w:pPr>
      <w:r>
        <w:t xml:space="preserve">3. Герб и девиз класса</w:t>
      </w:r>
    </w:p>
    <w:p>
      <w:r>
        <w:rPr>
          <w:b/>
          <w:color w:val="C2410C"/>
        </w:rPr>
        <w:t xml:space="preserve">Учитель: </w:t>
      </w:r>
      <w:r>
        <w:t xml:space="preserve">У каждой сильной команды есть свой знак. У рыцарей был герб, у спортсменов — эмблема. Давайте придумаем свой.</w:t>
      </w:r>
    </w:p>
    <w:p>
      <w:r>
        <w:t xml:space="preserve">Класс делится на 4 группы. Каждая работает над одной частью герба: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Верхняя левая часть — то, чем мы гордимся.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Верхняя правая — то, что мы любим делать вместе.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Нижняя левая — то, чему мы хотим научиться в этом году.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Нижняя правая — наш символ (животное, предмет, растение).</w:t>
      </w:r>
    </w:p>
    <w:p>
      <w:pPr>
        <w:spacing w:after="100"/>
      </w:pPr>
    </w:p>
    <w:p>
      <w:r>
        <w:t xml:space="preserve">Затем части соединяются на общем ватмане. Класс голосованием выбирает девиз из предложенных вариантов.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провести голосование быстро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Запишите на доске все предложенные девизы и дайте каждому по три стикера-«голоса». Дети клеят стикеры к понравившимся вариантам. Это в разы быстрее поднятия рук и не даёт лидерам класса продавить своё мнение.</w:t>
      </w:r>
    </w:p>
    <w:p>
      <w:pPr>
        <w:pStyle w:val="Heading1"/>
      </w:pPr>
      <w:r>
        <w:t xml:space="preserve">4. Правила нашего класса</w:t>
      </w:r>
    </w:p>
    <w:p>
      <w:r>
        <w:rPr>
          <w:b/>
          <w:color w:val="C2410C"/>
        </w:rPr>
        <w:t xml:space="preserve">Учитель: </w:t>
      </w:r>
      <w:r>
        <w:t xml:space="preserve">Правила, которые придумал учитель, работают плохо. Правила, которые придумали вы сами, — гораздо лучше. Давайте составим свои.</w:t>
      </w:r>
    </w:p>
    <w:p>
      <w:r>
        <w:t xml:space="preserve">Класс предлагает правила, учитель записывает. Формулировать нужно позитивно — не «не драться», а «решать спор словами».</w:t>
      </w:r>
    </w:p>
    <w:p>
      <w:pPr>
        <w:pStyle w:val="Heading2"/>
      </w:pPr>
      <w:r>
        <w:t xml:space="preserve">Примеры, если класс затрудняется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говорим по очереди и не перебиваем.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кто-то не понял — мы объясняем, а не смеёмся.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не оставляем никого одного на перемене.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убираем за собой.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говорим «прости», когда ошиблись.</w:t>
      </w:r>
    </w:p>
    <w:p>
      <w:pPr>
        <w:spacing w:after="100"/>
      </w:pPr>
    </w:p>
    <w:p>
      <w:r>
        <w:t xml:space="preserve">Готовый список все подписывают и вешают в классе.</w:t>
      </w:r>
    </w:p>
    <w:p>
      <w:pPr>
        <w:pStyle w:val="Heading1"/>
      </w:pPr>
      <w:r>
        <w:t xml:space="preserve">5. Цели на год</w:t>
      </w:r>
    </w:p>
    <w:p>
      <w:r>
        <w:t xml:space="preserve">Каждый пишет на стикере одну цель и клеит на плакат «Наш второй класс».</w:t>
      </w:r>
    </w:p>
    <w:p>
      <w:r>
        <w:rPr>
          <w:b/>
          <w:color w:val="C2410C"/>
        </w:rPr>
        <w:t xml:space="preserve">Учитель: </w:t>
      </w:r>
      <w:r>
        <w:t xml:space="preserve">Договоримся: в декабре мы посмотрим на этот плакат и проверим, у кого получилось. Не для оценки — просто чтобы вспомнить.</w:t>
      </w:r>
    </w:p>
    <w:p>
      <w:r>
        <w:rPr>
          <w:b/>
          <w:color w:val="C2410C"/>
        </w:rPr>
        <w:t xml:space="preserve">Учитель: </w:t>
      </w:r>
      <w:r>
        <w:t xml:space="preserve">С новым учебным годом, второклассники!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2 класса: «Летний калейдоскоп»</dc:title>
  <dc:creator>otvetiolimp.ru</dc:creator>
  <dc:subject>Классный час для тех, кто уже год отучился: делимся летом, рисуем герб класса и договариваемся о правилах на год.</dc:subject>
  <cp:lastModifiedBy>otvetiolimp.ru</cp:lastModifiedBy>
</cp:coreProperties>
</file>